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F919" w14:textId="77777777" w:rsidR="003C504E" w:rsidRDefault="003C504E">
      <w:pPr>
        <w:rPr>
          <w:b/>
          <w:u w:val="single"/>
        </w:rPr>
      </w:pPr>
    </w:p>
    <w:tbl>
      <w:tblPr>
        <w:tblStyle w:val="a"/>
        <w:tblW w:w="139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2"/>
        <w:gridCol w:w="1743"/>
        <w:gridCol w:w="1743"/>
        <w:gridCol w:w="1743"/>
        <w:gridCol w:w="1743"/>
        <w:gridCol w:w="1744"/>
        <w:gridCol w:w="1743"/>
        <w:gridCol w:w="1746"/>
      </w:tblGrid>
      <w:tr w:rsidR="003C504E" w14:paraId="2D4E12D4" w14:textId="77777777" w:rsidTr="00B83067">
        <w:trPr>
          <w:trHeight w:val="171"/>
          <w:jc w:val="center"/>
        </w:trPr>
        <w:tc>
          <w:tcPr>
            <w:tcW w:w="13947" w:type="dxa"/>
            <w:gridSpan w:val="8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F559" w14:textId="77777777" w:rsidR="003C504E" w:rsidRDefault="00EA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3C504E" w14:paraId="12A0A402" w14:textId="77777777" w:rsidTr="00B83067">
        <w:trPr>
          <w:trHeight w:val="350"/>
          <w:jc w:val="center"/>
        </w:trPr>
        <w:tc>
          <w:tcPr>
            <w:tcW w:w="174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196C" w14:textId="77777777" w:rsidR="003C504E" w:rsidRDefault="00EA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name</w:t>
            </w:r>
          </w:p>
        </w:tc>
        <w:tc>
          <w:tcPr>
            <w:tcW w:w="174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05DF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1A58" w14:textId="77777777" w:rsidR="003C504E" w:rsidRDefault="00EA452E">
            <w:pPr>
              <w:widowControl w:val="0"/>
              <w:spacing w:line="240" w:lineRule="auto"/>
            </w:pPr>
            <w:r>
              <w:t>School URN</w:t>
            </w:r>
          </w:p>
        </w:tc>
        <w:tc>
          <w:tcPr>
            <w:tcW w:w="174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961B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787A" w14:textId="77777777" w:rsidR="003C504E" w:rsidRDefault="00EA452E">
            <w:pPr>
              <w:widowControl w:val="0"/>
              <w:spacing w:line="240" w:lineRule="auto"/>
            </w:pPr>
            <w:r>
              <w:t>Local authority</w:t>
            </w:r>
          </w:p>
        </w:tc>
        <w:tc>
          <w:tcPr>
            <w:tcW w:w="1744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C519" w14:textId="77777777" w:rsidR="003C504E" w:rsidRDefault="003C504E">
            <w:pPr>
              <w:widowControl w:val="0"/>
              <w:spacing w:line="240" w:lineRule="auto"/>
            </w:pPr>
          </w:p>
        </w:tc>
        <w:tc>
          <w:tcPr>
            <w:tcW w:w="174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35AF" w14:textId="77777777" w:rsidR="003C504E" w:rsidRDefault="00EA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Pupil premium (%)</w:t>
            </w:r>
          </w:p>
        </w:tc>
        <w:tc>
          <w:tcPr>
            <w:tcW w:w="1746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601B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504E" w14:paraId="0B3F3C8E" w14:textId="77777777" w:rsidTr="00B83067">
        <w:trPr>
          <w:trHeight w:val="910"/>
          <w:jc w:val="center"/>
        </w:trPr>
        <w:tc>
          <w:tcPr>
            <w:tcW w:w="174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9D0C" w14:textId="77777777" w:rsidR="003C504E" w:rsidRDefault="00EA452E">
            <w:pPr>
              <w:widowControl w:val="0"/>
              <w:spacing w:line="240" w:lineRule="auto"/>
            </w:pPr>
            <w:r>
              <w:t>Ofsted rating (including date of last Ofsted)</w:t>
            </w:r>
          </w:p>
        </w:tc>
        <w:tc>
          <w:tcPr>
            <w:tcW w:w="17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9CCD" w14:textId="77777777" w:rsidR="003C504E" w:rsidRDefault="003C504E">
            <w:pPr>
              <w:widowControl w:val="0"/>
              <w:spacing w:line="240" w:lineRule="auto"/>
            </w:pPr>
          </w:p>
        </w:tc>
        <w:tc>
          <w:tcPr>
            <w:tcW w:w="17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58EA" w14:textId="77777777" w:rsidR="003C504E" w:rsidRDefault="006C5E62">
            <w:pPr>
              <w:widowControl w:val="0"/>
              <w:spacing w:line="240" w:lineRule="auto"/>
            </w:pPr>
            <w:r>
              <w:t>% Expected in Communication and Language ELG 2018-19 and 2022</w:t>
            </w:r>
          </w:p>
        </w:tc>
        <w:tc>
          <w:tcPr>
            <w:tcW w:w="17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C6FA" w14:textId="77777777" w:rsidR="003C504E" w:rsidRDefault="006C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2018-19:</w:t>
            </w:r>
          </w:p>
          <w:p w14:paraId="31F6209D" w14:textId="77777777" w:rsidR="006C5E62" w:rsidRDefault="006C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4DFEED" w14:textId="77777777" w:rsidR="006C5E62" w:rsidRDefault="006C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39A669" w14:textId="77777777" w:rsidR="006C5E62" w:rsidRDefault="006C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2022:</w:t>
            </w:r>
          </w:p>
        </w:tc>
        <w:tc>
          <w:tcPr>
            <w:tcW w:w="17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DB98" w14:textId="77777777" w:rsidR="003C504E" w:rsidRDefault="006C5E62">
            <w:pPr>
              <w:widowControl w:val="0"/>
              <w:spacing w:line="240" w:lineRule="auto"/>
            </w:pPr>
            <w:r>
              <w:t>% Good Level of Development (GLD) 2018-19 and 2022</w:t>
            </w:r>
          </w:p>
        </w:tc>
        <w:tc>
          <w:tcPr>
            <w:tcW w:w="174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1AB5" w14:textId="77777777" w:rsidR="003C504E" w:rsidRDefault="006C5E62">
            <w:pPr>
              <w:widowControl w:val="0"/>
              <w:spacing w:line="240" w:lineRule="auto"/>
            </w:pPr>
            <w:r>
              <w:t>2018-19:</w:t>
            </w:r>
          </w:p>
          <w:p w14:paraId="0C0745FC" w14:textId="77777777" w:rsidR="006C5E62" w:rsidRDefault="006C5E62">
            <w:pPr>
              <w:widowControl w:val="0"/>
              <w:spacing w:line="240" w:lineRule="auto"/>
            </w:pPr>
          </w:p>
          <w:p w14:paraId="0E1478D1" w14:textId="77777777" w:rsidR="006C5E62" w:rsidRDefault="006C5E62">
            <w:pPr>
              <w:widowControl w:val="0"/>
              <w:spacing w:line="240" w:lineRule="auto"/>
            </w:pPr>
            <w:r>
              <w:br/>
              <w:t>2022:</w:t>
            </w:r>
          </w:p>
        </w:tc>
        <w:tc>
          <w:tcPr>
            <w:tcW w:w="17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9A1B" w14:textId="77777777" w:rsidR="006C5E62" w:rsidRDefault="006C5E62" w:rsidP="006C5E62">
            <w:pPr>
              <w:widowControl w:val="0"/>
              <w:spacing w:line="240" w:lineRule="auto"/>
              <w:rPr>
                <w:highlight w:val="yellow"/>
              </w:rPr>
            </w:pPr>
            <w:r w:rsidRPr="00B91F3C">
              <w:rPr>
                <w:highlight w:val="yellow"/>
              </w:rPr>
              <w:t xml:space="preserve">% </w:t>
            </w:r>
            <w:proofErr w:type="gramStart"/>
            <w:r w:rsidRPr="00B91F3C">
              <w:rPr>
                <w:highlight w:val="yellow"/>
              </w:rPr>
              <w:t>children</w:t>
            </w:r>
            <w:proofErr w:type="gramEnd"/>
            <w:r w:rsidRPr="00B91F3C">
              <w:rPr>
                <w:highlight w:val="yellow"/>
              </w:rPr>
              <w:t xml:space="preserve"> SEND??</w:t>
            </w:r>
          </w:p>
          <w:p w14:paraId="3503CFC8" w14:textId="77777777" w:rsidR="006C5E62" w:rsidRDefault="006C5E62" w:rsidP="006C5E62">
            <w:pPr>
              <w:widowControl w:val="0"/>
              <w:spacing w:line="240" w:lineRule="auto"/>
            </w:pPr>
          </w:p>
          <w:p w14:paraId="6E46FA8E" w14:textId="77777777" w:rsidR="003C504E" w:rsidRDefault="006C5E62" w:rsidP="006C5E62">
            <w:pPr>
              <w:widowControl w:val="0"/>
              <w:spacing w:line="240" w:lineRule="auto"/>
            </w:pPr>
            <w:r w:rsidRPr="000E28B3">
              <w:rPr>
                <w:highlight w:val="yellow"/>
              </w:rPr>
              <w:t>S</w:t>
            </w:r>
            <w:r>
              <w:rPr>
                <w:highlight w:val="yellow"/>
              </w:rPr>
              <w:t>LCN</w:t>
            </w:r>
            <w:r w:rsidRPr="000E28B3">
              <w:rPr>
                <w:highlight w:val="yellow"/>
              </w:rPr>
              <w:t xml:space="preserve"> specific??</w:t>
            </w:r>
          </w:p>
        </w:tc>
        <w:tc>
          <w:tcPr>
            <w:tcW w:w="174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FDB1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504E" w14:paraId="4B2B1082" w14:textId="77777777" w:rsidTr="00B83067">
        <w:trPr>
          <w:trHeight w:val="186"/>
          <w:jc w:val="center"/>
        </w:trPr>
        <w:tc>
          <w:tcPr>
            <w:tcW w:w="13947" w:type="dxa"/>
            <w:gridSpan w:val="8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D17B" w14:textId="77777777" w:rsidR="003C504E" w:rsidRDefault="00EA452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Project Leaders</w:t>
            </w:r>
          </w:p>
        </w:tc>
      </w:tr>
      <w:tr w:rsidR="003C504E" w14:paraId="793137D1" w14:textId="77777777" w:rsidTr="00B83067">
        <w:trPr>
          <w:trHeight w:val="253"/>
          <w:jc w:val="center"/>
        </w:trPr>
        <w:tc>
          <w:tcPr>
            <w:tcW w:w="174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273D" w14:textId="77777777" w:rsidR="003C504E" w:rsidRDefault="00EA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Leader accountable</w:t>
            </w:r>
          </w:p>
        </w:tc>
        <w:tc>
          <w:tcPr>
            <w:tcW w:w="174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2B1A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74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330E" w14:textId="77777777" w:rsidR="003C504E" w:rsidRPr="00A92BB7" w:rsidRDefault="00EA452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A92BB7">
              <w:rPr>
                <w:sz w:val="21"/>
                <w:szCs w:val="21"/>
              </w:rPr>
              <w:t>Senior Leader supporting, monitoring and validating</w:t>
            </w:r>
          </w:p>
        </w:tc>
        <w:tc>
          <w:tcPr>
            <w:tcW w:w="174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52D1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3487" w:type="dxa"/>
            <w:gridSpan w:val="2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E547" w14:textId="77777777" w:rsidR="003C504E" w:rsidRDefault="00EA452E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t>Team Members involved</w:t>
            </w:r>
          </w:p>
        </w:tc>
        <w:tc>
          <w:tcPr>
            <w:tcW w:w="3489" w:type="dxa"/>
            <w:gridSpan w:val="2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CE54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3C504E" w14:paraId="417DA7F0" w14:textId="77777777" w:rsidTr="00B83067">
        <w:trPr>
          <w:trHeight w:val="371"/>
          <w:jc w:val="center"/>
        </w:trPr>
        <w:tc>
          <w:tcPr>
            <w:tcW w:w="174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3BD1" w14:textId="77777777" w:rsidR="003C504E" w:rsidRDefault="003C504E">
            <w:pPr>
              <w:widowControl w:val="0"/>
              <w:spacing w:line="240" w:lineRule="auto"/>
            </w:pPr>
          </w:p>
        </w:tc>
        <w:tc>
          <w:tcPr>
            <w:tcW w:w="174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BA8A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74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EC1D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0646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3487" w:type="dxa"/>
            <w:gridSpan w:val="2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A171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3489" w:type="dxa"/>
            <w:gridSpan w:val="2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491C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</w:tbl>
    <w:p w14:paraId="0CA08A31" w14:textId="77777777" w:rsidR="003C504E" w:rsidRDefault="003C504E">
      <w:pPr>
        <w:rPr>
          <w:b/>
          <w:u w:val="single"/>
        </w:rPr>
      </w:pPr>
    </w:p>
    <w:tbl>
      <w:tblPr>
        <w:tblStyle w:val="a0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6975"/>
      </w:tblGrid>
      <w:tr w:rsidR="003C504E" w14:paraId="7351560F" w14:textId="77777777" w:rsidTr="00B83067">
        <w:trPr>
          <w:trHeight w:val="227"/>
        </w:trPr>
        <w:tc>
          <w:tcPr>
            <w:tcW w:w="697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31C7" w14:textId="77777777" w:rsidR="003C504E" w:rsidRDefault="00EA452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Readiness Checklist </w:t>
            </w:r>
          </w:p>
        </w:tc>
        <w:tc>
          <w:tcPr>
            <w:tcW w:w="697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46B4" w14:textId="77777777" w:rsidR="003C504E" w:rsidRDefault="00EA452E" w:rsidP="00B83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3C504E" w14:paraId="2E39B21F" w14:textId="77777777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6228" w14:textId="77777777" w:rsidR="003C504E" w:rsidRPr="002C59A8" w:rsidRDefault="00EA452E">
            <w:pPr>
              <w:widowControl w:val="0"/>
              <w:spacing w:line="240" w:lineRule="auto"/>
              <w:rPr>
                <w:i/>
                <w:iCs/>
              </w:rPr>
            </w:pPr>
            <w:r w:rsidRPr="002C59A8">
              <w:rPr>
                <w:i/>
                <w:iCs/>
              </w:rPr>
              <w:t xml:space="preserve">Has the </w:t>
            </w:r>
            <w:r w:rsidR="006C5E62" w:rsidRPr="002C59A8">
              <w:rPr>
                <w:i/>
                <w:iCs/>
              </w:rPr>
              <w:t>EL</w:t>
            </w:r>
            <w:r w:rsidRPr="002C59A8">
              <w:rPr>
                <w:i/>
                <w:iCs/>
              </w:rPr>
              <w:t xml:space="preserve"> audit been completed and reviewed?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50CD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3C504E" w14:paraId="607ED5E0" w14:textId="77777777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2D98" w14:textId="77777777" w:rsidR="003C504E" w:rsidRPr="002C59A8" w:rsidRDefault="00EA452E">
            <w:pPr>
              <w:widowControl w:val="0"/>
              <w:spacing w:line="240" w:lineRule="auto"/>
              <w:rPr>
                <w:i/>
                <w:iCs/>
              </w:rPr>
            </w:pPr>
            <w:r w:rsidRPr="002C59A8">
              <w:rPr>
                <w:i/>
                <w:iCs/>
              </w:rPr>
              <w:t xml:space="preserve">Do leaders understand the </w:t>
            </w:r>
            <w:r w:rsidR="006C5E62" w:rsidRPr="002C59A8">
              <w:rPr>
                <w:i/>
                <w:iCs/>
              </w:rPr>
              <w:t>importance of Early Language</w:t>
            </w:r>
            <w:r w:rsidRPr="002C59A8">
              <w:rPr>
                <w:i/>
                <w:iCs/>
              </w:rPr>
              <w:t xml:space="preserve"> and what works </w:t>
            </w:r>
            <w:r w:rsidR="006C5E62" w:rsidRPr="002C59A8">
              <w:rPr>
                <w:i/>
                <w:iCs/>
              </w:rPr>
              <w:t>in</w:t>
            </w:r>
            <w:r w:rsidRPr="002C59A8">
              <w:rPr>
                <w:i/>
                <w:iCs/>
              </w:rPr>
              <w:t xml:space="preserve"> </w:t>
            </w:r>
            <w:r w:rsidR="006C5E62" w:rsidRPr="002C59A8">
              <w:rPr>
                <w:i/>
                <w:iCs/>
              </w:rPr>
              <w:t>supporting language development</w:t>
            </w:r>
            <w:r w:rsidRPr="002C59A8">
              <w:rPr>
                <w:i/>
                <w:iCs/>
              </w:rPr>
              <w:t xml:space="preserve">?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145C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3C504E" w14:paraId="206468F2" w14:textId="77777777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E503" w14:textId="77777777" w:rsidR="003C504E" w:rsidRPr="002C59A8" w:rsidRDefault="00EA452E">
            <w:pPr>
              <w:widowControl w:val="0"/>
              <w:spacing w:line="240" w:lineRule="auto"/>
              <w:rPr>
                <w:i/>
                <w:iCs/>
              </w:rPr>
            </w:pPr>
            <w:r w:rsidRPr="002C59A8">
              <w:rPr>
                <w:i/>
                <w:iCs/>
              </w:rPr>
              <w:t xml:space="preserve">Have </w:t>
            </w:r>
            <w:r w:rsidR="006C5E62" w:rsidRPr="002C59A8">
              <w:rPr>
                <w:i/>
                <w:iCs/>
              </w:rPr>
              <w:t>appropriate staff members attended the EL sessions</w:t>
            </w:r>
            <w:r w:rsidRPr="002C59A8">
              <w:rPr>
                <w:i/>
                <w:iCs/>
              </w:rPr>
              <w:t>?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A0D9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3C504E" w14:paraId="366B3A28" w14:textId="77777777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C3A9" w14:textId="77777777" w:rsidR="003C504E" w:rsidRPr="002C59A8" w:rsidRDefault="00EA452E">
            <w:pPr>
              <w:widowControl w:val="0"/>
              <w:spacing w:line="240" w:lineRule="auto"/>
              <w:rPr>
                <w:i/>
                <w:iCs/>
              </w:rPr>
            </w:pPr>
            <w:r w:rsidRPr="002C59A8">
              <w:rPr>
                <w:i/>
                <w:iCs/>
              </w:rPr>
              <w:t xml:space="preserve">Have </w:t>
            </w:r>
            <w:r w:rsidR="006C5E62" w:rsidRPr="002C59A8">
              <w:rPr>
                <w:i/>
                <w:iCs/>
              </w:rPr>
              <w:t>barriers to language development in school been identified</w:t>
            </w:r>
            <w:r w:rsidRPr="002C59A8">
              <w:rPr>
                <w:i/>
                <w:iCs/>
              </w:rPr>
              <w:t>?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09A0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3C504E" w14:paraId="6E697A3F" w14:textId="77777777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F41C" w14:textId="77777777" w:rsidR="003C504E" w:rsidRPr="002C59A8" w:rsidRDefault="00EA452E">
            <w:pPr>
              <w:widowControl w:val="0"/>
              <w:spacing w:line="240" w:lineRule="auto"/>
              <w:rPr>
                <w:i/>
                <w:iCs/>
              </w:rPr>
            </w:pPr>
            <w:r w:rsidRPr="002C59A8">
              <w:rPr>
                <w:i/>
                <w:iCs/>
              </w:rPr>
              <w:t>Has INSET time been allocated?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BF5E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3C504E" w14:paraId="49D26C88" w14:textId="77777777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C1D0" w14:textId="77777777" w:rsidR="003C504E" w:rsidRPr="002C59A8" w:rsidRDefault="00EA452E">
            <w:pPr>
              <w:widowControl w:val="0"/>
              <w:spacing w:line="240" w:lineRule="auto"/>
              <w:rPr>
                <w:i/>
                <w:iCs/>
              </w:rPr>
            </w:pPr>
            <w:r w:rsidRPr="002C59A8">
              <w:rPr>
                <w:i/>
                <w:iCs/>
              </w:rPr>
              <w:t xml:space="preserve">Has a budget been set for </w:t>
            </w:r>
            <w:r w:rsidR="006C5E62" w:rsidRPr="002C59A8">
              <w:rPr>
                <w:i/>
                <w:iCs/>
              </w:rPr>
              <w:t xml:space="preserve">EL </w:t>
            </w:r>
            <w:r w:rsidRPr="002C59A8">
              <w:rPr>
                <w:i/>
                <w:iCs/>
              </w:rPr>
              <w:t>and committed? (£)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3D60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3C504E" w14:paraId="3CB5B2A0" w14:textId="77777777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8363" w14:textId="77777777" w:rsidR="003C504E" w:rsidRPr="002C59A8" w:rsidRDefault="00EA452E">
            <w:pPr>
              <w:widowControl w:val="0"/>
              <w:spacing w:line="240" w:lineRule="auto"/>
              <w:rPr>
                <w:i/>
                <w:iCs/>
              </w:rPr>
            </w:pPr>
            <w:r w:rsidRPr="002C59A8">
              <w:rPr>
                <w:i/>
                <w:iCs/>
              </w:rPr>
              <w:lastRenderedPageBreak/>
              <w:t xml:space="preserve">Is </w:t>
            </w:r>
            <w:r w:rsidR="006C5E62" w:rsidRPr="002C59A8">
              <w:rPr>
                <w:i/>
                <w:iCs/>
              </w:rPr>
              <w:t xml:space="preserve">EL </w:t>
            </w:r>
            <w:r w:rsidRPr="002C59A8">
              <w:rPr>
                <w:i/>
                <w:iCs/>
              </w:rPr>
              <w:t>on the school</w:t>
            </w:r>
            <w:r w:rsidR="006C5E62" w:rsidRPr="002C59A8">
              <w:rPr>
                <w:i/>
                <w:iCs/>
              </w:rPr>
              <w:t>’</w:t>
            </w:r>
            <w:r w:rsidRPr="002C59A8">
              <w:rPr>
                <w:i/>
                <w:iCs/>
              </w:rPr>
              <w:t>s</w:t>
            </w:r>
            <w:r w:rsidR="006C5E62" w:rsidRPr="002C59A8">
              <w:rPr>
                <w:i/>
                <w:iCs/>
              </w:rPr>
              <w:t xml:space="preserve"> </w:t>
            </w:r>
            <w:r w:rsidRPr="002C59A8">
              <w:rPr>
                <w:i/>
                <w:iCs/>
              </w:rPr>
              <w:t>development plan?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289C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</w:tbl>
    <w:p w14:paraId="219288AE" w14:textId="77777777" w:rsidR="003C504E" w:rsidRDefault="003C504E">
      <w:pPr>
        <w:rPr>
          <w:b/>
          <w:u w:val="single"/>
        </w:rPr>
      </w:pPr>
    </w:p>
    <w:p w14:paraId="0D924BEA" w14:textId="77777777" w:rsidR="003C504E" w:rsidRDefault="003C504E">
      <w:pPr>
        <w:rPr>
          <w:b/>
        </w:rPr>
      </w:pPr>
    </w:p>
    <w:tbl>
      <w:tblPr>
        <w:tblStyle w:val="a1"/>
        <w:tblW w:w="13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3119"/>
        <w:gridCol w:w="3402"/>
        <w:gridCol w:w="3118"/>
        <w:gridCol w:w="2605"/>
      </w:tblGrid>
      <w:tr w:rsidR="003C504E" w14:paraId="7537C1ED" w14:textId="77777777" w:rsidTr="002C59A8">
        <w:trPr>
          <w:trHeight w:val="720"/>
        </w:trPr>
        <w:tc>
          <w:tcPr>
            <w:tcW w:w="169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F52C" w14:textId="77777777" w:rsidR="003C504E" w:rsidRDefault="006C5E62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Priorities </w:t>
            </w:r>
          </w:p>
          <w:p w14:paraId="2EA8766C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19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D41F" w14:textId="77777777" w:rsidR="003C504E" w:rsidRDefault="00EA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Outcome/aim and impact desired and how will this be measured?</w:t>
            </w:r>
          </w:p>
        </w:tc>
        <w:tc>
          <w:tcPr>
            <w:tcW w:w="340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564B" w14:textId="77777777" w:rsidR="003C504E" w:rsidRDefault="00EA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Current Baseline</w:t>
            </w:r>
          </w:p>
        </w:tc>
        <w:tc>
          <w:tcPr>
            <w:tcW w:w="3118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5B73" w14:textId="77777777" w:rsidR="003C504E" w:rsidRDefault="00EA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Actions Required to reach outcomes (including timeline and resources)</w:t>
            </w:r>
          </w:p>
        </w:tc>
        <w:tc>
          <w:tcPr>
            <w:tcW w:w="26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53AC" w14:textId="77777777" w:rsidR="003C504E" w:rsidRDefault="00EA452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Evaluation </w:t>
            </w:r>
          </w:p>
        </w:tc>
      </w:tr>
      <w:tr w:rsidR="003C504E" w14:paraId="15F48C94" w14:textId="77777777" w:rsidTr="00EA452E">
        <w:trPr>
          <w:trHeight w:val="359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9622" w14:textId="77777777" w:rsidR="003C504E" w:rsidRDefault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staff to be aware of the barriers specific to the school regarding language development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8C10" w14:textId="77777777" w:rsidR="003C504E" w:rsidRDefault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Rigorous assessment systems and teacher confidence ensure that children ‘at risk’ of falling behind keep up with </w:t>
            </w:r>
            <w:proofErr w:type="gramStart"/>
            <w:r>
              <w:t>age appropriate</w:t>
            </w:r>
            <w:proofErr w:type="gramEnd"/>
            <w:r>
              <w:t xml:space="preserve"> expectations, ensuring they can access the curriculum.  </w:t>
            </w:r>
          </w:p>
          <w:p w14:paraId="73F5296F" w14:textId="77777777" w:rsidR="00BE0F4B" w:rsidRDefault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8F8C" w14:textId="77777777" w:rsidR="00BE0F4B" w:rsidRDefault="00BE0F4B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There are a small</w:t>
            </w:r>
          </w:p>
          <w:p w14:paraId="7DE6AA06" w14:textId="77777777" w:rsidR="00BE0F4B" w:rsidRDefault="00BE0F4B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teachers</w:t>
            </w:r>
          </w:p>
          <w:p w14:paraId="1515A2EA" w14:textId="77777777" w:rsidR="00BE0F4B" w:rsidRDefault="00BE0F4B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who have </w:t>
            </w:r>
            <w:proofErr w:type="gramStart"/>
            <w:r>
              <w:t>extensive</w:t>
            </w:r>
            <w:proofErr w:type="gramEnd"/>
          </w:p>
          <w:p w14:paraId="7A17B2DC" w14:textId="77777777" w:rsidR="00BE0F4B" w:rsidRDefault="00BE0F4B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knowledge of</w:t>
            </w:r>
          </w:p>
          <w:p w14:paraId="7A35A98A" w14:textId="77777777" w:rsidR="00BE0F4B" w:rsidRDefault="00BE0F4B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children’s </w:t>
            </w:r>
            <w:r w:rsidR="003B3CD1">
              <w:t>language development</w:t>
            </w:r>
          </w:p>
          <w:p w14:paraId="77B60AA4" w14:textId="77777777" w:rsidR="00BE0F4B" w:rsidRDefault="00BE0F4B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while others have not</w:t>
            </w:r>
          </w:p>
          <w:p w14:paraId="1DC32AFE" w14:textId="77777777" w:rsidR="00BE0F4B" w:rsidRDefault="00BE0F4B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yet acquired the</w:t>
            </w:r>
          </w:p>
          <w:p w14:paraId="63551E06" w14:textId="77777777" w:rsidR="00BE0F4B" w:rsidRDefault="00BE0F4B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 level of</w:t>
            </w:r>
          </w:p>
          <w:p w14:paraId="536DBE85" w14:textId="77777777" w:rsidR="003B3CD1" w:rsidRDefault="00BE0F4B" w:rsidP="003B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knowledge</w:t>
            </w:r>
            <w:r w:rsidR="003B3CD1">
              <w:t>.</w:t>
            </w:r>
          </w:p>
          <w:p w14:paraId="3432D533" w14:textId="77777777" w:rsidR="003C504E" w:rsidRDefault="003C504E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DA0D" w14:textId="77777777" w:rsidR="00BE0F4B" w:rsidRDefault="00BE0F4B" w:rsidP="003B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Improve teachers’ knowledge of </w:t>
            </w:r>
            <w:r w:rsidR="003B3CD1">
              <w:t>barriers to typical language development</w:t>
            </w:r>
            <w:r>
              <w:t>:</w:t>
            </w:r>
          </w:p>
          <w:p w14:paraId="699ED400" w14:textId="77777777" w:rsidR="00BE0F4B" w:rsidRDefault="00BE0F4B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Time given in INSET/</w:t>
            </w:r>
            <w:r w:rsidR="003B3CD1">
              <w:t>staff meetings</w:t>
            </w:r>
          </w:p>
          <w:p w14:paraId="0D37F572" w14:textId="77777777" w:rsidR="00BE0F4B" w:rsidRDefault="00BE0F4B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a. Time to read</w:t>
            </w:r>
            <w:r w:rsidR="003B3CD1">
              <w:t xml:space="preserve"> research</w:t>
            </w:r>
          </w:p>
          <w:p w14:paraId="36CFCA0A" w14:textId="77777777" w:rsidR="00BE0F4B" w:rsidRDefault="00BE0F4B" w:rsidP="00BE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b. Time to discuss </w:t>
            </w:r>
            <w:r w:rsidR="003B3CD1">
              <w:t>children’s progress in teams – ensuring a moderation of judgements</w:t>
            </w:r>
          </w:p>
          <w:p w14:paraId="5C86C13D" w14:textId="77777777" w:rsidR="00BE0F4B" w:rsidRDefault="003B3CD1" w:rsidP="003B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Assessment system agreed and consistent</w:t>
            </w:r>
          </w:p>
          <w:p w14:paraId="38B038AC" w14:textId="77777777" w:rsidR="003C504E" w:rsidRDefault="003B3CD1" w:rsidP="003B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  <w:r w:rsidR="00BE0F4B">
              <w:t xml:space="preserve">. 28th October </w:t>
            </w:r>
            <w:r w:rsidR="00EA452E">
              <w:t>staff meeting</w:t>
            </w:r>
            <w:r>
              <w:t xml:space="preserve"> - SLCN</w:t>
            </w: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ED75" w14:textId="77777777" w:rsidR="003C504E" w:rsidRDefault="003C504E">
            <w:pPr>
              <w:widowControl w:val="0"/>
              <w:spacing w:line="240" w:lineRule="auto"/>
            </w:pPr>
          </w:p>
        </w:tc>
      </w:tr>
      <w:tr w:rsidR="003C504E" w14:paraId="5226F548" w14:textId="77777777" w:rsidTr="00EA452E">
        <w:trPr>
          <w:trHeight w:val="34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D2E5" w14:textId="77777777" w:rsidR="003C504E" w:rsidRDefault="003B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Majority of parents/carers to be involved in children’s development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7FD1" w14:textId="77777777" w:rsidR="003C504E" w:rsidRDefault="003B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 will be surrounded by language opportunities, some of which are targeted interventions being continued into the home environment.  Parents/carers are comfortable in approaching staff with any language concerns.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72F6" w14:textId="77777777" w:rsidR="003C504E" w:rsidRDefault="003B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minority of parents engage with ‘events’, such as workshops.  These parents are those who already support language development at home through speech and stories and, as a school, we need to do more to engage those ‘reluctant’ families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E869" w14:textId="77777777" w:rsidR="003C504E" w:rsidRDefault="003B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Improve teachers’ knowledge of potential reasons behind a family’s reticence to engage:</w:t>
            </w:r>
          </w:p>
          <w:p w14:paraId="74F6E1F4" w14:textId="77777777" w:rsidR="00EA452E" w:rsidRDefault="003B3CD1" w:rsidP="00EA452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given in INSET/</w:t>
            </w:r>
            <w:r w:rsidR="00EA452E">
              <w:t>staff meeting</w:t>
            </w:r>
          </w:p>
          <w:p w14:paraId="3E47375D" w14:textId="77777777" w:rsidR="00EA452E" w:rsidRDefault="00EA452E" w:rsidP="00EA452E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Identification of particular families</w:t>
            </w:r>
          </w:p>
          <w:p w14:paraId="4D23D003" w14:textId="77777777" w:rsidR="00EA452E" w:rsidRDefault="00EA452E" w:rsidP="00EA452E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Empathy towards past experiences – overcoming these</w:t>
            </w:r>
          </w:p>
          <w:p w14:paraId="71EFEC23" w14:textId="77777777" w:rsidR="00EA452E" w:rsidRDefault="00EA452E" w:rsidP="00EA452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</w:pPr>
          </w:p>
          <w:p w14:paraId="1C42EDE2" w14:textId="77777777" w:rsidR="00EA452E" w:rsidRDefault="00EA452E" w:rsidP="00EA452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</w:pP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B19F" w14:textId="77777777" w:rsidR="003C504E" w:rsidRDefault="003C504E">
            <w:pPr>
              <w:widowControl w:val="0"/>
              <w:spacing w:line="240" w:lineRule="auto"/>
            </w:pPr>
          </w:p>
        </w:tc>
      </w:tr>
      <w:tr w:rsidR="003C504E" w14:paraId="27F1CE9E" w14:textId="77777777" w:rsidTr="00EA452E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A0CD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A38E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3236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213B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9638" w14:textId="77777777" w:rsidR="003C504E" w:rsidRDefault="003C504E">
            <w:pPr>
              <w:widowControl w:val="0"/>
              <w:spacing w:line="240" w:lineRule="auto"/>
            </w:pPr>
          </w:p>
        </w:tc>
      </w:tr>
      <w:tr w:rsidR="003C504E" w14:paraId="266A8507" w14:textId="77777777" w:rsidTr="00EA452E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48F0" w14:textId="77777777" w:rsidR="003C504E" w:rsidRDefault="003C504E">
            <w:pPr>
              <w:widowControl w:val="0"/>
              <w:spacing w:line="240" w:lineRule="auto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C1E0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B266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E5EB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53BE" w14:textId="77777777" w:rsidR="003C504E" w:rsidRDefault="003C504E">
            <w:pPr>
              <w:widowControl w:val="0"/>
              <w:spacing w:line="240" w:lineRule="auto"/>
            </w:pPr>
          </w:p>
        </w:tc>
      </w:tr>
      <w:tr w:rsidR="003C504E" w14:paraId="7E2155D7" w14:textId="77777777" w:rsidTr="00EA452E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31B0" w14:textId="77777777" w:rsidR="003C504E" w:rsidRDefault="003C504E">
            <w:pPr>
              <w:widowControl w:val="0"/>
              <w:spacing w:line="240" w:lineRule="auto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061B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F320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111B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03AA" w14:textId="77777777" w:rsidR="003C504E" w:rsidRDefault="003C504E">
            <w:pPr>
              <w:widowControl w:val="0"/>
              <w:spacing w:line="240" w:lineRule="auto"/>
            </w:pPr>
          </w:p>
        </w:tc>
      </w:tr>
      <w:tr w:rsidR="003C504E" w14:paraId="4A5CADC5" w14:textId="77777777" w:rsidTr="00EA452E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0513" w14:textId="77777777" w:rsidR="003C504E" w:rsidRDefault="003C504E">
            <w:pPr>
              <w:widowControl w:val="0"/>
              <w:spacing w:line="240" w:lineRule="auto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A05D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F04B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4549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EBC5" w14:textId="77777777" w:rsidR="003C504E" w:rsidRDefault="003C504E">
            <w:pPr>
              <w:widowControl w:val="0"/>
              <w:spacing w:line="240" w:lineRule="auto"/>
            </w:pPr>
          </w:p>
        </w:tc>
      </w:tr>
      <w:tr w:rsidR="003C504E" w14:paraId="599F7E1C" w14:textId="77777777" w:rsidTr="00EA452E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4A29" w14:textId="77777777" w:rsidR="003C504E" w:rsidRDefault="003C504E">
            <w:pPr>
              <w:widowControl w:val="0"/>
              <w:spacing w:line="240" w:lineRule="auto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00CE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A69E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D5B0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960E" w14:textId="77777777" w:rsidR="003C504E" w:rsidRDefault="003C504E">
            <w:pPr>
              <w:widowControl w:val="0"/>
              <w:spacing w:line="240" w:lineRule="auto"/>
            </w:pPr>
          </w:p>
        </w:tc>
      </w:tr>
      <w:tr w:rsidR="003C504E" w14:paraId="1D8ABA94" w14:textId="77777777" w:rsidTr="00EA452E">
        <w:trPr>
          <w:trHeight w:val="25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EF02" w14:textId="77777777" w:rsidR="003C504E" w:rsidRDefault="003C504E">
            <w:pPr>
              <w:widowControl w:val="0"/>
              <w:spacing w:line="240" w:lineRule="auto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FCB7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BBEB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EC21" w14:textId="77777777" w:rsidR="003C504E" w:rsidRDefault="003C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8BF3" w14:textId="77777777" w:rsidR="003C504E" w:rsidRDefault="003C504E">
            <w:pPr>
              <w:widowControl w:val="0"/>
              <w:spacing w:line="240" w:lineRule="auto"/>
            </w:pPr>
          </w:p>
        </w:tc>
      </w:tr>
    </w:tbl>
    <w:p w14:paraId="6E247650" w14:textId="77777777" w:rsidR="003C504E" w:rsidRDefault="003C504E"/>
    <w:sectPr w:rsidR="003C504E">
      <w:headerReference w:type="default" r:id="rId10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8CD4" w14:textId="77777777" w:rsidR="006333C0" w:rsidRDefault="00EA452E">
      <w:pPr>
        <w:spacing w:line="240" w:lineRule="auto"/>
      </w:pPr>
      <w:r>
        <w:separator/>
      </w:r>
    </w:p>
  </w:endnote>
  <w:endnote w:type="continuationSeparator" w:id="0">
    <w:p w14:paraId="29376F64" w14:textId="77777777" w:rsidR="006333C0" w:rsidRDefault="00EA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0541" w14:textId="77777777" w:rsidR="006333C0" w:rsidRDefault="00EA452E">
      <w:pPr>
        <w:spacing w:line="240" w:lineRule="auto"/>
      </w:pPr>
      <w:r>
        <w:separator/>
      </w:r>
    </w:p>
  </w:footnote>
  <w:footnote w:type="continuationSeparator" w:id="0">
    <w:p w14:paraId="43764C0E" w14:textId="77777777" w:rsidR="006333C0" w:rsidRDefault="00EA4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A4F2" w14:textId="77777777" w:rsidR="003C504E" w:rsidRPr="00B83067" w:rsidRDefault="00EA452E">
    <w:pPr>
      <w:jc w:val="center"/>
      <w:rPr>
        <w:b/>
        <w:sz w:val="44"/>
        <w:szCs w:val="44"/>
      </w:rPr>
    </w:pPr>
    <w:r w:rsidRPr="00B83067">
      <w:rPr>
        <w:b/>
        <w:noProof/>
        <w:sz w:val="44"/>
        <w:szCs w:val="44"/>
      </w:rPr>
      <w:drawing>
        <wp:anchor distT="19050" distB="19050" distL="19050" distR="19050" simplePos="0" relativeHeight="251658240" behindDoc="0" locked="0" layoutInCell="1" hidden="0" allowOverlap="1" wp14:anchorId="1C927F86" wp14:editId="3B32E610">
          <wp:simplePos x="0" y="0"/>
          <wp:positionH relativeFrom="page">
            <wp:posOffset>7667625</wp:posOffset>
          </wp:positionH>
          <wp:positionV relativeFrom="page">
            <wp:posOffset>241888</wp:posOffset>
          </wp:positionV>
          <wp:extent cx="2547938" cy="597041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938" cy="597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C5E62" w:rsidRPr="00B83067">
      <w:rPr>
        <w:b/>
        <w:noProof/>
        <w:sz w:val="44"/>
        <w:szCs w:val="44"/>
      </w:rPr>
      <w:t>Early Language Action</w:t>
    </w:r>
    <w:r w:rsidRPr="00B83067">
      <w:rPr>
        <w:b/>
        <w:sz w:val="44"/>
        <w:szCs w:val="44"/>
      </w:rPr>
      <w:t xml:space="preserve"> Plan</w:t>
    </w:r>
  </w:p>
  <w:p w14:paraId="588BCDD0" w14:textId="77777777" w:rsidR="003C504E" w:rsidRDefault="003C50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5A8E"/>
    <w:multiLevelType w:val="hybridMultilevel"/>
    <w:tmpl w:val="97CE3506"/>
    <w:lvl w:ilvl="0" w:tplc="CB447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47249"/>
    <w:multiLevelType w:val="hybridMultilevel"/>
    <w:tmpl w:val="812A9B30"/>
    <w:lvl w:ilvl="0" w:tplc="20B8A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5594C"/>
    <w:multiLevelType w:val="hybridMultilevel"/>
    <w:tmpl w:val="3C9CA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4E"/>
    <w:rsid w:val="000C22D1"/>
    <w:rsid w:val="001365C1"/>
    <w:rsid w:val="002C59A8"/>
    <w:rsid w:val="003B3CD1"/>
    <w:rsid w:val="003C504E"/>
    <w:rsid w:val="006333C0"/>
    <w:rsid w:val="006C5E62"/>
    <w:rsid w:val="00A92BB7"/>
    <w:rsid w:val="00B83067"/>
    <w:rsid w:val="00BE0F4B"/>
    <w:rsid w:val="00EA452E"/>
    <w:rsid w:val="00E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6355"/>
  <w15:docId w15:val="{22C4A6C1-5C31-4BD6-9127-18D6E792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E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62"/>
  </w:style>
  <w:style w:type="paragraph" w:styleId="Footer">
    <w:name w:val="footer"/>
    <w:basedOn w:val="Normal"/>
    <w:link w:val="FooterChar"/>
    <w:uiPriority w:val="99"/>
    <w:unhideWhenUsed/>
    <w:rsid w:val="006C5E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62"/>
  </w:style>
  <w:style w:type="paragraph" w:styleId="ListParagraph">
    <w:name w:val="List Paragraph"/>
    <w:basedOn w:val="Normal"/>
    <w:uiPriority w:val="34"/>
    <w:qFormat/>
    <w:rsid w:val="003B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0a106-b2bf-4abd-ac7a-193bc59d2886">
      <Terms xmlns="http://schemas.microsoft.com/office/infopath/2007/PartnerControls"/>
    </lcf76f155ced4ddcb4097134ff3c332f>
    <TaxCatchAll xmlns="ef7f0521-0476-4b8b-aceb-1d71cb587c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38E4B2079CE4AA5F5AC391AB58C60" ma:contentTypeVersion="11" ma:contentTypeDescription="Create a new document." ma:contentTypeScope="" ma:versionID="4b802381879045cb7a500bb0ae33fc6b">
  <xsd:schema xmlns:xsd="http://www.w3.org/2001/XMLSchema" xmlns:xs="http://www.w3.org/2001/XMLSchema" xmlns:p="http://schemas.microsoft.com/office/2006/metadata/properties" xmlns:ns2="28b0a106-b2bf-4abd-ac7a-193bc59d2886" xmlns:ns3="ef7f0521-0476-4b8b-aceb-1d71cb587c3e" targetNamespace="http://schemas.microsoft.com/office/2006/metadata/properties" ma:root="true" ma:fieldsID="a1cc2ae7cf2d625275f49207e3fd63c6" ns2:_="" ns3:_="">
    <xsd:import namespace="28b0a106-b2bf-4abd-ac7a-193bc59d2886"/>
    <xsd:import namespace="ef7f0521-0476-4b8b-aceb-1d71cb587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0a106-b2bf-4abd-ac7a-193bc59d2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80f6a1-3ecc-40ac-87bf-821aae4f0a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f0521-0476-4b8b-aceb-1d71cb587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c79244-ab71-41a4-8073-d9d25febdcab}" ma:internalName="TaxCatchAll" ma:showField="CatchAllData" ma:web="ef7f0521-0476-4b8b-aceb-1d71cb587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17399-F09F-4B55-A959-76CAFD0262B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82d428e-d0ef-4a79-92a0-88ffbd42900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8b0a106-b2bf-4abd-ac7a-193bc59d2886"/>
    <ds:schemaRef ds:uri="ef7f0521-0476-4b8b-aceb-1d71cb587c3e"/>
  </ds:schemaRefs>
</ds:datastoreItem>
</file>

<file path=customXml/itemProps2.xml><?xml version="1.0" encoding="utf-8"?>
<ds:datastoreItem xmlns:ds="http://schemas.openxmlformats.org/officeDocument/2006/customXml" ds:itemID="{EF325602-BB46-42BA-A199-223038E53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0a106-b2bf-4abd-ac7a-193bc59d2886"/>
    <ds:schemaRef ds:uri="ef7f0521-0476-4b8b-aceb-1d71cb587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F0658-4314-428D-AA75-9FEC452FD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JDandy</dc:creator>
  <cp:lastModifiedBy>Tracy Swinburne</cp:lastModifiedBy>
  <cp:revision>2</cp:revision>
  <dcterms:created xsi:type="dcterms:W3CDTF">2023-06-15T10:02:00Z</dcterms:created>
  <dcterms:modified xsi:type="dcterms:W3CDTF">2023-06-15T10:02:00Z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0x010100C86D56DE5E3156479C7B6E3A2D4CF5EF</vt:lpwstr>
  </property>
</Properties>
</file>